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ED" w:rsidRDefault="00012168">
      <w:pPr>
        <w:pStyle w:val="a4"/>
        <w:rPr>
          <w:u w:val="single"/>
        </w:rPr>
      </w:pPr>
      <w:r>
        <w:t>Результаты анкетирования обучающихся и родителей (законных представителей)</w:t>
      </w:r>
      <w:r w:rsidR="002044FC">
        <w:t xml:space="preserve">                                       </w:t>
      </w:r>
      <w:r>
        <w:t xml:space="preserve"> </w:t>
      </w:r>
      <w:r>
        <w:rPr>
          <w:u w:val="single"/>
        </w:rPr>
        <w:t>в МБОУ «Рогозихинская ООШ»</w:t>
      </w:r>
      <w:r w:rsidR="00D71E12" w:rsidRPr="00D71E12">
        <w:rPr>
          <w:u w:val="single"/>
        </w:rPr>
        <w:t xml:space="preserve"> </w:t>
      </w:r>
      <w:r w:rsidR="00D71E12">
        <w:rPr>
          <w:u w:val="single"/>
        </w:rPr>
        <w:t xml:space="preserve">за  </w:t>
      </w:r>
      <w:bookmarkStart w:id="0" w:name="_GoBack"/>
      <w:bookmarkEnd w:id="0"/>
      <w:r w:rsidR="00B211F8">
        <w:rPr>
          <w:u w:val="single"/>
        </w:rPr>
        <w:t>апрель 2025</w:t>
      </w:r>
      <w:r w:rsidR="00D71E12">
        <w:rPr>
          <w:u w:val="single"/>
        </w:rPr>
        <w:t xml:space="preserve"> года</w:t>
      </w:r>
    </w:p>
    <w:p w:rsidR="002044FC" w:rsidRPr="002044FC" w:rsidRDefault="002044FC">
      <w:pPr>
        <w:pStyle w:val="a4"/>
        <w:rPr>
          <w:sz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5386"/>
        <w:gridCol w:w="3384"/>
      </w:tblGrid>
      <w:tr w:rsidR="00D44EED">
        <w:trPr>
          <w:trHeight w:hRule="exact" w:val="57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Наименование показателя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Процент ответов респондентов</w:t>
            </w:r>
          </w:p>
        </w:tc>
      </w:tr>
      <w:tr w:rsidR="00D44EED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Удовлетворенность системой организации питания в школе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Удовлетворены- 98% Не удовлетворены- 1% Затруднились ответить-1%</w:t>
            </w:r>
          </w:p>
        </w:tc>
      </w:tr>
      <w:tr w:rsidR="00D44EED">
        <w:trPr>
          <w:trHeight w:hRule="exact" w:val="6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EED" w:rsidRDefault="00012168">
            <w:pPr>
              <w:pStyle w:val="a6"/>
            </w:pPr>
            <w:r>
              <w:t>Удовлетворенность санитарным состоянием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ED" w:rsidRDefault="00012168">
            <w:pPr>
              <w:pStyle w:val="a6"/>
            </w:pPr>
            <w:r>
              <w:t>Удовлетворены- 100% Не удовлетворены- 0%</w:t>
            </w:r>
          </w:p>
        </w:tc>
      </w:tr>
      <w:tr w:rsidR="00D44EED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Питается ли ваш ребенок в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Питаются-</w:t>
            </w:r>
            <w:r w:rsidR="002044FC">
              <w:t>100</w:t>
            </w:r>
            <w:r>
              <w:t>%</w:t>
            </w:r>
          </w:p>
          <w:p w:rsidR="00D44EED" w:rsidRDefault="00012168" w:rsidP="002044FC">
            <w:pPr>
              <w:pStyle w:val="a6"/>
            </w:pPr>
            <w:r>
              <w:t>Не питаются-</w:t>
            </w:r>
            <w:r w:rsidR="002044FC">
              <w:t>0</w:t>
            </w:r>
            <w:r>
              <w:t>%</w:t>
            </w:r>
          </w:p>
        </w:tc>
      </w:tr>
      <w:tr w:rsidR="00D44EED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3.3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Причины отказа питание в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Не нравится-0%</w:t>
            </w:r>
          </w:p>
          <w:p w:rsidR="00D44EED" w:rsidRDefault="00012168">
            <w:pPr>
              <w:pStyle w:val="a6"/>
            </w:pPr>
            <w:r>
              <w:t>Не успевает-0%</w:t>
            </w:r>
          </w:p>
          <w:p w:rsidR="00D44EED" w:rsidRDefault="00012168">
            <w:pPr>
              <w:pStyle w:val="a6"/>
            </w:pPr>
            <w:r>
              <w:t>Питаются дома-9%</w:t>
            </w:r>
          </w:p>
        </w:tc>
      </w:tr>
      <w:tr w:rsidR="00D44EED" w:rsidTr="002044FC">
        <w:trPr>
          <w:trHeight w:hRule="exact" w:val="86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Режим питание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EED" w:rsidRDefault="002044FC" w:rsidP="002044FC">
            <w:pPr>
              <w:pStyle w:val="a6"/>
            </w:pPr>
            <w:r>
              <w:t>Г</w:t>
            </w:r>
            <w:r w:rsidR="00012168">
              <w:t>орячий завтрак-90%</w:t>
            </w:r>
          </w:p>
          <w:p w:rsidR="002044FC" w:rsidRDefault="002044FC" w:rsidP="002044FC">
            <w:pPr>
              <w:pStyle w:val="a6"/>
            </w:pPr>
            <w:r>
              <w:t>Г</w:t>
            </w:r>
            <w:r w:rsidR="00012168">
              <w:t xml:space="preserve">орячий обед-0% </w:t>
            </w:r>
          </w:p>
          <w:p w:rsidR="00D44EED" w:rsidRDefault="00012168" w:rsidP="002044FC">
            <w:pPr>
              <w:pStyle w:val="a6"/>
            </w:pPr>
            <w:r>
              <w:t>2-разовое питание (завтрак +обед)-10%</w:t>
            </w:r>
          </w:p>
        </w:tc>
      </w:tr>
      <w:tr w:rsidR="00D44EED">
        <w:trPr>
          <w:trHeight w:hRule="exact" w:val="83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Насыщение пищей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Насыщаются-100%</w:t>
            </w:r>
          </w:p>
          <w:p w:rsidR="00D44EED" w:rsidRDefault="00012168">
            <w:pPr>
              <w:pStyle w:val="a6"/>
            </w:pPr>
            <w:r>
              <w:t>Иногда насыщаются-0%</w:t>
            </w:r>
          </w:p>
          <w:p w:rsidR="00D44EED" w:rsidRDefault="00012168">
            <w:pPr>
              <w:pStyle w:val="a6"/>
            </w:pPr>
            <w:r>
              <w:t>Не насыщаются-0%</w:t>
            </w:r>
          </w:p>
        </w:tc>
      </w:tr>
      <w:tr w:rsidR="00D44EED">
        <w:trPr>
          <w:trHeight w:hRule="exact" w:val="56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Продолжительность перемены для питания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Хватает-100%</w:t>
            </w:r>
          </w:p>
          <w:p w:rsidR="00D44EED" w:rsidRDefault="00012168">
            <w:pPr>
              <w:pStyle w:val="a6"/>
            </w:pPr>
            <w:r>
              <w:t>Не хватает-0%</w:t>
            </w:r>
          </w:p>
        </w:tc>
      </w:tr>
      <w:tr w:rsidR="00D44EED">
        <w:trPr>
          <w:trHeight w:hRule="exact" w:val="83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Удовлетворенность питанием в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Удовлетворены-</w:t>
            </w:r>
            <w:r w:rsidR="002044FC">
              <w:t>96</w:t>
            </w:r>
            <w:r>
              <w:t>%</w:t>
            </w:r>
          </w:p>
          <w:p w:rsidR="00D44EED" w:rsidRDefault="00012168">
            <w:pPr>
              <w:pStyle w:val="a6"/>
            </w:pPr>
            <w:r>
              <w:t>Не всегда удовлетворены-</w:t>
            </w:r>
            <w:r w:rsidR="002044FC">
              <w:t>4</w:t>
            </w:r>
            <w:r>
              <w:t>%</w:t>
            </w:r>
          </w:p>
          <w:p w:rsidR="00D44EED" w:rsidRDefault="00012168">
            <w:pPr>
              <w:pStyle w:val="a6"/>
            </w:pPr>
            <w:r>
              <w:t>Не удовлетворены-0%</w:t>
            </w:r>
          </w:p>
        </w:tc>
      </w:tr>
      <w:tr w:rsidR="00D44EED" w:rsidTr="002044FC">
        <w:trPr>
          <w:trHeight w:hRule="exact" w:val="17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7.1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Причины неудовлетворенности питанием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EED" w:rsidRDefault="00012168" w:rsidP="002044FC">
            <w:pPr>
              <w:pStyle w:val="a6"/>
            </w:pPr>
            <w:r>
              <w:t>Невкусно готовят-0%</w:t>
            </w:r>
          </w:p>
          <w:p w:rsidR="002044FC" w:rsidRDefault="00012168" w:rsidP="002044FC">
            <w:pPr>
              <w:pStyle w:val="a6"/>
            </w:pPr>
            <w:r>
              <w:t xml:space="preserve">Однообразное питание-0% Нелюбимая пища-16,7% Остывшая еда-0% </w:t>
            </w:r>
          </w:p>
          <w:p w:rsidR="002044FC" w:rsidRDefault="00012168" w:rsidP="002044FC">
            <w:pPr>
              <w:pStyle w:val="a6"/>
            </w:pPr>
            <w:r>
              <w:t xml:space="preserve">Маленькие порции -0% </w:t>
            </w:r>
          </w:p>
          <w:p w:rsidR="00D44EED" w:rsidRDefault="00012168" w:rsidP="002044FC">
            <w:pPr>
              <w:pStyle w:val="a6"/>
            </w:pPr>
            <w:r>
              <w:t>Иное -0%</w:t>
            </w:r>
          </w:p>
        </w:tc>
      </w:tr>
      <w:tr w:rsidR="00D44EED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Посещение группы продленного дня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Посещают-0%</w:t>
            </w:r>
          </w:p>
          <w:p w:rsidR="00D44EED" w:rsidRDefault="00012168">
            <w:pPr>
              <w:pStyle w:val="a6"/>
            </w:pPr>
            <w:r>
              <w:t>Не посещают-0%</w:t>
            </w:r>
          </w:p>
        </w:tc>
      </w:tr>
      <w:tr w:rsidR="00D44EED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8.1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Полдник в группе продленного дня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>Получают в школе-0%</w:t>
            </w:r>
          </w:p>
          <w:p w:rsidR="00D44EED" w:rsidRDefault="00012168">
            <w:pPr>
              <w:pStyle w:val="a6"/>
            </w:pPr>
            <w:r>
              <w:t>Приносят из дома-0%</w:t>
            </w:r>
          </w:p>
        </w:tc>
      </w:tr>
      <w:tr w:rsidR="00D44EED"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Меню школьной столовой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ED" w:rsidRDefault="00012168">
            <w:pPr>
              <w:pStyle w:val="a6"/>
            </w:pPr>
            <w:r>
              <w:t xml:space="preserve">Устраивает -98% </w:t>
            </w:r>
            <w:r w:rsidR="002044FC">
              <w:t xml:space="preserve">                                          </w:t>
            </w:r>
            <w:r>
              <w:t>Не устраивает-2%</w:t>
            </w:r>
          </w:p>
        </w:tc>
      </w:tr>
      <w:tr w:rsidR="00D44EED">
        <w:trPr>
          <w:trHeight w:hRule="exact" w:val="42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EED" w:rsidRDefault="00012168">
            <w:pPr>
              <w:pStyle w:val="a6"/>
            </w:pPr>
            <w: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EED" w:rsidRDefault="00012168">
            <w:pPr>
              <w:pStyle w:val="a6"/>
            </w:pPr>
            <w:r>
              <w:t>Предложение по изменению меню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EED" w:rsidRDefault="002044FC">
            <w:pPr>
              <w:rPr>
                <w:sz w:val="10"/>
                <w:szCs w:val="10"/>
              </w:rPr>
            </w:pPr>
            <w:r>
              <w:rPr>
                <w:sz w:val="20"/>
                <w:szCs w:val="10"/>
              </w:rPr>
              <w:t>Н</w:t>
            </w:r>
            <w:r w:rsidRPr="002044FC">
              <w:rPr>
                <w:rFonts w:ascii="Times New Roman" w:eastAsia="Times New Roman" w:hAnsi="Times New Roman" w:cs="Times New Roman"/>
              </w:rPr>
              <w:t>ет</w:t>
            </w:r>
          </w:p>
        </w:tc>
      </w:tr>
      <w:tr w:rsidR="00D44EED">
        <w:trPr>
          <w:trHeight w:hRule="exact" w:val="85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Предложение по улучшению питание в школе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ED" w:rsidRDefault="00012168">
            <w:pPr>
              <w:pStyle w:val="a6"/>
            </w:pPr>
            <w:r>
              <w:t>Включить свежие овощи</w:t>
            </w:r>
          </w:p>
        </w:tc>
      </w:tr>
    </w:tbl>
    <w:p w:rsidR="00012168" w:rsidRDefault="00012168"/>
    <w:sectPr w:rsidR="00012168" w:rsidSect="00787AC9">
      <w:pgSz w:w="11900" w:h="16840"/>
      <w:pgMar w:top="1119" w:right="725" w:bottom="759" w:left="1575" w:header="691" w:footer="33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A4" w:rsidRDefault="007354A4">
      <w:r>
        <w:separator/>
      </w:r>
    </w:p>
  </w:endnote>
  <w:endnote w:type="continuationSeparator" w:id="0">
    <w:p w:rsidR="007354A4" w:rsidRDefault="0073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A4" w:rsidRDefault="007354A4"/>
  </w:footnote>
  <w:footnote w:type="continuationSeparator" w:id="0">
    <w:p w:rsidR="007354A4" w:rsidRDefault="007354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44EED"/>
    <w:rsid w:val="00012168"/>
    <w:rsid w:val="00130C59"/>
    <w:rsid w:val="002044FC"/>
    <w:rsid w:val="00257C94"/>
    <w:rsid w:val="002B4962"/>
    <w:rsid w:val="00326605"/>
    <w:rsid w:val="007354A4"/>
    <w:rsid w:val="00787AC9"/>
    <w:rsid w:val="00B211F8"/>
    <w:rsid w:val="00CE0E71"/>
    <w:rsid w:val="00D44EED"/>
    <w:rsid w:val="00D7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A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87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sid w:val="00787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rsid w:val="00787AC9"/>
    <w:pPr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787AC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Великая</dc:creator>
  <cp:lastModifiedBy>ОГЭ</cp:lastModifiedBy>
  <cp:revision>2</cp:revision>
  <dcterms:created xsi:type="dcterms:W3CDTF">2025-05-04T12:50:00Z</dcterms:created>
  <dcterms:modified xsi:type="dcterms:W3CDTF">2025-05-04T12:50:00Z</dcterms:modified>
</cp:coreProperties>
</file>